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outlineLvl w:val="0"/>
        <w:rPr>
          <w:rFonts w:asciiTheme="majorEastAsia" w:hAnsiTheme="majorEastAsia" w:eastAsiaTheme="majorEastAsia" w:cstheme="majorEastAsia"/>
          <w:b/>
          <w:bCs/>
          <w:color w:val="333333"/>
          <w:sz w:val="32"/>
          <w:szCs w:val="32"/>
          <w:shd w:val="clear" w:color="auto" w:fill="FFFFFF"/>
        </w:rPr>
      </w:pPr>
      <w:bookmarkStart w:id="0" w:name="_Toc19250"/>
      <w:bookmarkStart w:id="1" w:name="_Toc15833"/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2"/>
          <w:szCs w:val="32"/>
          <w:shd w:val="clear" w:color="auto" w:fill="FFFFFF"/>
          <w:lang w:eastAsia="zh-CN"/>
        </w:rPr>
        <w:t>关于举办蚌埠工商学院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2"/>
          <w:szCs w:val="32"/>
          <w:shd w:val="clear" w:color="auto" w:fill="FFFFFF"/>
          <w:lang w:eastAsia="zh-CN"/>
        </w:rPr>
        <w:t>第一届</w:t>
      </w:r>
      <w:r>
        <w:rPr>
          <w:rFonts w:hint="eastAsia"/>
          <w:b/>
          <w:bCs/>
          <w:sz w:val="32"/>
          <w:szCs w:val="32"/>
        </w:rPr>
        <w:t>体育嘉年华</w:t>
      </w:r>
      <w:r>
        <w:rPr>
          <w:rFonts w:hint="eastAsia"/>
          <w:b/>
          <w:bCs/>
          <w:sz w:val="32"/>
          <w:szCs w:val="32"/>
          <w:lang w:eastAsia="zh-CN"/>
        </w:rPr>
        <w:t>的通知</w:t>
      </w:r>
      <w:bookmarkEnd w:id="0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</w:pPr>
      <w:bookmarkStart w:id="2" w:name="_Toc3053"/>
      <w:bookmarkStart w:id="3" w:name="_Toc20514"/>
      <w:r>
        <w:rPr>
          <w:rFonts w:hint="eastAsia"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  <w:t>活动主题</w:t>
      </w:r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“跃”运动，“悦”快乐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</w:pPr>
      <w:bookmarkStart w:id="4" w:name="_Toc26748"/>
      <w:bookmarkStart w:id="5" w:name="_Toc4921"/>
      <w:r>
        <w:rPr>
          <w:rFonts w:hint="eastAsia"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  <w:t>活动目的</w:t>
      </w:r>
      <w:bookmarkEnd w:id="4"/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hd w:val="clear" w:color="auto" w:fill="FFFFFF"/>
          <w:lang w:eastAsia="zh-CN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通过本次活动，让同学们进一步认识体育，激发同学们对体育的热情，走出宿舍参与到全民健身的队伍，燃烧起健身之火，搏生命之极限，铸青春之辉煌。并弘扬体育精神，让同学们体会到顽强拼搏，永不放弃，永不止步，永争第一的喜悦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  <w:lang w:eastAsia="zh-CN"/>
        </w:rPr>
        <w:t>。</w:t>
      </w:r>
      <w:bookmarkStart w:id="18" w:name="_GoBack"/>
      <w:bookmarkEnd w:id="18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</w:pPr>
      <w:bookmarkStart w:id="6" w:name="_Toc3018"/>
      <w:bookmarkStart w:id="7" w:name="_Toc26917"/>
      <w:r>
        <w:rPr>
          <w:rFonts w:hint="eastAsia"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  <w:t>活动时间</w:t>
      </w:r>
      <w:bookmarkEnd w:id="6"/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2021 年 4 月-6月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</w:pPr>
      <w:bookmarkStart w:id="8" w:name="_Toc143"/>
      <w:bookmarkStart w:id="9" w:name="_Toc24911"/>
      <w:r>
        <w:rPr>
          <w:rFonts w:hint="eastAsia"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  <w:t>活动地点</w:t>
      </w:r>
      <w:bookmarkEnd w:id="8"/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蚌埠工商学院足球场、篮球场，禹会区全民健身中心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</w:pPr>
      <w:bookmarkStart w:id="10" w:name="_Toc22014"/>
      <w:bookmarkStart w:id="11" w:name="_Toc28244"/>
      <w:r>
        <w:rPr>
          <w:rFonts w:hint="eastAsia"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  <w:t>活动对象</w:t>
      </w:r>
      <w:bookmarkEnd w:id="10"/>
      <w:bookmarkEnd w:id="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蚌埠工商学院全体学生、教职工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</w:pPr>
      <w:bookmarkStart w:id="12" w:name="_Toc1560"/>
      <w:bookmarkStart w:id="13" w:name="_Toc14329"/>
      <w:r>
        <w:rPr>
          <w:rFonts w:hint="eastAsia"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  <w:t>活动组织单位</w:t>
      </w:r>
      <w:bookmarkEnd w:id="12"/>
      <w:bookmarkEnd w:id="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主办：蚌埠工商学院校团委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 xml:space="preserve">        蚌埠工商学院教务处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承办：蚌埠工商学院体育教学部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</w:pPr>
      <w:bookmarkStart w:id="14" w:name="_Toc31903"/>
      <w:bookmarkStart w:id="15" w:name="_Toc6725"/>
      <w:r>
        <w:rPr>
          <w:rFonts w:hint="eastAsia"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  <w:t>报名</w:t>
      </w:r>
      <w:bookmarkEnd w:id="14"/>
      <w:bookmarkEnd w:id="15"/>
      <w:r>
        <w:rPr>
          <w:rFonts w:hint="eastAsia"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  <w:t>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详细见各项目报名表格。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</w:pPr>
      <w:bookmarkStart w:id="16" w:name="_Toc6926"/>
      <w:bookmarkStart w:id="17" w:name="_Toc5306"/>
      <w:r>
        <w:rPr>
          <w:rFonts w:hint="eastAsia"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  <w:t>注意事项</w:t>
      </w:r>
      <w:bookmarkEnd w:id="16"/>
      <w:bookmarkEnd w:id="1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1.比赛全为体育类型，尽量留意避免人员受伤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2.视天气情况酌情选择时间开展活动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3.工作人员必须维护现场秩序，避免出现混乱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4.活动现场若有人员受伤，应及时送上应急药品、严重者及时送医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color w:val="333333"/>
          <w:sz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  <w:lang w:val="en-US" w:eastAsia="zh-CN"/>
        </w:rPr>
        <w:t>5.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下雨天气，活动时间延迟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ascii="黑体" w:hAnsi="黑体" w:eastAsia="黑体" w:cs="黑体"/>
          <w:b/>
          <w:bCs/>
          <w:color w:val="333333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color w:val="333333"/>
          <w:sz w:val="30"/>
          <w:szCs w:val="30"/>
          <w:shd w:val="clear" w:color="auto" w:fill="FFFFFF"/>
          <w:lang w:eastAsia="zh-CN"/>
        </w:rPr>
        <w:t>其它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color w:val="333333"/>
          <w:sz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  <w:lang w:eastAsia="zh-CN"/>
        </w:rPr>
        <w:t>请各学院（部）指派一名负责教师与体育教学部对接，具体联系人：姚雨薇，电话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  <w:lang w:val="en-US" w:eastAsia="zh-CN"/>
        </w:rPr>
        <w:t>18055235980，QQ501627669。</w:t>
      </w:r>
    </w:p>
    <w:p>
      <w:pPr>
        <w:spacing w:beforeLines="50" w:line="300" w:lineRule="auto"/>
        <w:ind w:firstLine="480" w:firstLineChars="200"/>
        <w:rPr>
          <w:rFonts w:hint="default" w:asciiTheme="minorEastAsia" w:hAnsiTheme="minorEastAsia" w:cstheme="minorEastAsia"/>
          <w:color w:val="333333"/>
          <w:sz w:val="24"/>
          <w:shd w:val="clear" w:color="auto" w:fill="FFFFFF"/>
          <w:lang w:val="en-US" w:eastAsia="zh-CN"/>
        </w:rPr>
      </w:pPr>
    </w:p>
    <w:p>
      <w:pPr>
        <w:ind w:firstLine="420" w:firstLineChars="20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8AA6FB"/>
    <w:multiLevelType w:val="singleLevel"/>
    <w:tmpl w:val="9C8AA6FB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 w:cs="黑体"/>
        <w:b/>
        <w:bCs/>
        <w:color w:val="auto"/>
        <w:sz w:val="30"/>
        <w:szCs w:val="3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2F606B"/>
    <w:rsid w:val="632F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2021-04-08T01:19:00Z</dcterms:created>
  <dc:creator>李哲源</dc:creator>
  <cp:lastModifiedBy>李哲源</cp:lastModifiedBy>
  <dcterms:modified xsi:type="dcterms:W3CDTF">2021-04-08T01:26:42Z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C3F0C7B0A9F04DFDBEC367C7CAD9584F</vt:lpwstr>
  </property>
</Properties>
</file>